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5947" w:rsidRDefault="001F674C">
      <w:pPr>
        <w:rPr>
          <w:lang w:val="en-US"/>
        </w:rPr>
      </w:pPr>
      <w:r>
        <w:rPr>
          <w:lang w:val="en-US"/>
        </w:rPr>
        <w:t>617 BROTHERHOOD FUND APPLICATION</w:t>
      </w:r>
    </w:p>
    <w:p w:rsidR="001F674C" w:rsidRPr="001F674C" w:rsidRDefault="001F674C">
      <w:pPr>
        <w:rPr>
          <w:lang w:val="en-US"/>
        </w:rPr>
      </w:pPr>
      <w:r>
        <w:rPr>
          <w:lang w:val="en-US"/>
        </w:rPr>
        <w:t xml:space="preserve">In Order to obtain a Brotherhood Fund Application </w:t>
      </w:r>
      <w:r w:rsidR="002D1AC3">
        <w:rPr>
          <w:lang w:val="en-US"/>
        </w:rPr>
        <w:t>Form</w:t>
      </w:r>
      <w:r>
        <w:rPr>
          <w:lang w:val="en-US"/>
        </w:rPr>
        <w:t xml:space="preserve">, you must go Y’s Men </w:t>
      </w:r>
      <w:r>
        <w:rPr>
          <w:lang w:val="en-US"/>
        </w:rPr>
        <w:br/>
        <w:t>International Web Site and fill in the appropriate form.</w:t>
      </w:r>
    </w:p>
    <w:sectPr w:rsidR="001F674C" w:rsidRPr="001F67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F674C"/>
    <w:rsid w:val="001F674C"/>
    <w:rsid w:val="002D1AC3"/>
    <w:rsid w:val="003A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332B5"/>
  <w15:chartTrackingRefBased/>
  <w15:docId w15:val="{19F774FD-54A6-40CF-8B81-551A3BFF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Foster</dc:creator>
  <cp:keywords/>
  <dc:description/>
  <cp:lastModifiedBy>Earl Foster</cp:lastModifiedBy>
  <cp:revision>2</cp:revision>
  <cp:lastPrinted>2021-11-08T19:16:00Z</cp:lastPrinted>
  <dcterms:created xsi:type="dcterms:W3CDTF">2021-11-08T19:17:00Z</dcterms:created>
  <dcterms:modified xsi:type="dcterms:W3CDTF">2021-11-08T19:17:00Z</dcterms:modified>
</cp:coreProperties>
</file>